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5C5" w:rsidRDefault="00F735C5" w:rsidP="00F735C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2010</w:t>
      </w:r>
    </w:p>
    <w:p w:rsidR="00F735C5" w:rsidRDefault="00F735C5" w:rsidP="00F735C5">
      <w:pPr>
        <w:rPr>
          <w:rFonts w:ascii="Times New Roman" w:hAnsi="Times New Roman" w:cs="Times New Roman"/>
          <w:b/>
        </w:rPr>
      </w:pPr>
    </w:p>
    <w:p w:rsidR="00F735C5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4A60A5">
        <w:rPr>
          <w:rFonts w:ascii="Times New Roman" w:hAnsi="Times New Roman" w:cs="Times New Roman"/>
          <w:b/>
          <w:color w:val="000000"/>
          <w:sz w:val="20"/>
          <w:szCs w:val="20"/>
        </w:rPr>
        <w:t>01-1WTC-TributeinLight-CreditSilversteinPropertiesInc.jpg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The deck of 1 WTC in the foreground of the yearly "Tribute in Light" art installation, as seen from the roof of the Verizon building on September 11th 2010.</w:t>
      </w:r>
    </w:p>
    <w:p w:rsidR="00F735C5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F735C5" w:rsidRDefault="00F735C5" w:rsidP="00F735C5">
      <w:pPr>
        <w:rPr>
          <w:rFonts w:ascii="Times New Roman" w:hAnsi="Times New Roman" w:cs="Times New Roman"/>
          <w:b/>
        </w:rPr>
      </w:pPr>
    </w:p>
    <w:p w:rsidR="00F735C5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4A60A5">
        <w:rPr>
          <w:rFonts w:ascii="Times New Roman" w:hAnsi="Times New Roman" w:cs="Times New Roman"/>
          <w:b/>
          <w:color w:val="000000"/>
          <w:sz w:val="20"/>
          <w:szCs w:val="20"/>
        </w:rPr>
        <w:t>02-ArtistJacquelineGourevitchPaintsView-CreditSilversteinPropertiesInc.jpg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Artist in residence Jacqueline Gourevitch paints a view of the east side of the WTC site from a studio on the 48th floor of 7 WTC.</w:t>
      </w:r>
    </w:p>
    <w:p w:rsidR="00F735C5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F735C5" w:rsidRDefault="00F735C5" w:rsidP="00F735C5">
      <w:pPr>
        <w:rPr>
          <w:rFonts w:ascii="Times New Roman" w:hAnsi="Times New Roman" w:cs="Times New Roman"/>
          <w:b/>
        </w:rPr>
      </w:pPr>
    </w:p>
    <w:p w:rsidR="00F735C5" w:rsidRDefault="00F735C5" w:rsidP="00F735C5">
      <w:pPr>
        <w:rPr>
          <w:rFonts w:ascii="Times New Roman" w:hAnsi="Times New Roman" w:cs="Times New Roman"/>
          <w:b/>
        </w:rPr>
      </w:pPr>
    </w:p>
    <w:p w:rsidR="00F735C5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4A60A5">
        <w:rPr>
          <w:rFonts w:ascii="Times New Roman" w:hAnsi="Times New Roman" w:cs="Times New Roman"/>
          <w:b/>
          <w:color w:val="000000"/>
          <w:sz w:val="20"/>
          <w:szCs w:val="20"/>
        </w:rPr>
        <w:t>03-ArchitectsSelect4WTCLobbyMarble-CreditSilversteinPropertiesInc.jpg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In May of 2010, architects and construction managers working on 4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WTC,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visited the Carrara Factory in Italy to select the marble that will be used in the building's lobby.</w:t>
      </w:r>
    </w:p>
    <w:p w:rsidR="00F735C5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F735C5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</w:p>
    <w:p w:rsidR="00F735C5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4A60A5">
        <w:rPr>
          <w:rFonts w:ascii="Times New Roman" w:hAnsi="Times New Roman" w:cs="Times New Roman"/>
          <w:b/>
          <w:color w:val="000000"/>
          <w:sz w:val="20"/>
          <w:szCs w:val="20"/>
        </w:rPr>
        <w:t>04-WTCUnionWorkerRally-CreditSilversteinPropertiesInc.jpg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After work stalled at the site, a coalition of unions came together to hold a rally on March 9, 2010 to demonstration against the lack of progress at the WTC site.</w:t>
      </w:r>
    </w:p>
    <w:p w:rsidR="00F735C5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F735C5" w:rsidRDefault="00F735C5" w:rsidP="00F735C5">
      <w:pPr>
        <w:rPr>
          <w:rFonts w:ascii="Times New Roman" w:hAnsi="Times New Roman" w:cs="Times New Roman"/>
          <w:b/>
        </w:rPr>
      </w:pPr>
    </w:p>
    <w:p w:rsidR="00F735C5" w:rsidRDefault="00F735C5" w:rsidP="00F735C5">
      <w:pPr>
        <w:rPr>
          <w:rFonts w:ascii="Times New Roman" w:hAnsi="Times New Roman" w:cs="Times New Roman"/>
          <w:b/>
        </w:rPr>
      </w:pPr>
    </w:p>
    <w:p w:rsidR="00F735C5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4A60A5">
        <w:rPr>
          <w:rFonts w:ascii="Times New Roman" w:hAnsi="Times New Roman" w:cs="Times New Roman"/>
          <w:b/>
          <w:color w:val="000000"/>
          <w:sz w:val="20"/>
          <w:szCs w:val="20"/>
        </w:rPr>
        <w:t>05-MemorialPlazaTreesPlanted-CreditSilversteinPropertiesInc.jpg</w:t>
      </w:r>
      <w:r w:rsidRPr="0001355A">
        <w:rPr>
          <w:rFonts w:ascii="Times New Roman" w:hAnsi="Times New Roman" w:cs="Times New Roman"/>
          <w:color w:val="000000"/>
          <w:sz w:val="20"/>
          <w:szCs w:val="20"/>
        </w:rPr>
        <w:t>– The day after the first trees left the New Jersey grove,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01355A">
        <w:rPr>
          <w:rFonts w:ascii="Times New Roman" w:hAnsi="Times New Roman" w:cs="Times New Roman"/>
          <w:color w:val="000000"/>
          <w:sz w:val="20"/>
          <w:szCs w:val="20"/>
        </w:rPr>
        <w:t>they were planted on the Memorial Plaza of the WTC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01355A">
        <w:rPr>
          <w:rFonts w:ascii="Times New Roman" w:hAnsi="Times New Roman" w:cs="Times New Roman"/>
          <w:color w:val="000000"/>
          <w:sz w:val="20"/>
          <w:szCs w:val="20"/>
        </w:rPr>
        <w:t>site, which features a complex soil supported paving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01355A">
        <w:rPr>
          <w:rFonts w:ascii="Times New Roman" w:hAnsi="Times New Roman" w:cs="Times New Roman"/>
          <w:color w:val="000000"/>
          <w:sz w:val="20"/>
          <w:szCs w:val="20"/>
        </w:rPr>
        <w:t>surface and a unique cistern system designed to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01355A">
        <w:rPr>
          <w:rFonts w:ascii="Times New Roman" w:hAnsi="Times New Roman" w:cs="Times New Roman"/>
          <w:color w:val="000000"/>
          <w:sz w:val="20"/>
          <w:szCs w:val="20"/>
        </w:rPr>
        <w:t>sustain the urban forest.</w:t>
      </w:r>
    </w:p>
    <w:p w:rsidR="00F735C5" w:rsidRPr="0001355A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F735C5" w:rsidRDefault="00F735C5" w:rsidP="00F735C5">
      <w:pPr>
        <w:rPr>
          <w:rFonts w:ascii="Times New Roman" w:hAnsi="Times New Roman" w:cs="Times New Roman"/>
          <w:b/>
        </w:rPr>
      </w:pPr>
    </w:p>
    <w:p w:rsidR="00F735C5" w:rsidRPr="0001355A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4A60A5">
        <w:rPr>
          <w:rFonts w:ascii="Times New Roman" w:hAnsi="Times New Roman" w:cs="Times New Roman"/>
          <w:b/>
          <w:color w:val="000000"/>
          <w:sz w:val="20"/>
          <w:szCs w:val="20"/>
        </w:rPr>
        <w:t>06-TransportedMemorialPlazaTrees-CreditSilversteinPropertiesInc.jpg</w:t>
      </w:r>
      <w:r w:rsidRPr="0001355A">
        <w:rPr>
          <w:rFonts w:ascii="Times New Roman" w:hAnsi="Times New Roman" w:cs="Times New Roman"/>
          <w:color w:val="000000"/>
          <w:sz w:val="20"/>
          <w:szCs w:val="20"/>
        </w:rPr>
        <w:t>– On August 27, 2010, the first WTC Memorial trees were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01355A">
        <w:rPr>
          <w:rFonts w:ascii="Times New Roman" w:hAnsi="Times New Roman" w:cs="Times New Roman"/>
          <w:color w:val="000000"/>
          <w:sz w:val="20"/>
          <w:szCs w:val="20"/>
        </w:rPr>
        <w:t>moved from the nursery in New Jersey, where they had been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01355A">
        <w:rPr>
          <w:rFonts w:ascii="Times New Roman" w:hAnsi="Times New Roman" w:cs="Times New Roman"/>
          <w:color w:val="000000"/>
          <w:sz w:val="20"/>
          <w:szCs w:val="20"/>
        </w:rPr>
        <w:t>growing since 2007. The trees were carried two by two 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01355A">
        <w:rPr>
          <w:rFonts w:ascii="Times New Roman" w:hAnsi="Times New Roman" w:cs="Times New Roman"/>
          <w:color w:val="000000"/>
          <w:sz w:val="20"/>
          <w:szCs w:val="20"/>
        </w:rPr>
        <w:t>flatbed trucks to the World Trade Center. Before being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01355A">
        <w:rPr>
          <w:rFonts w:ascii="Times New Roman" w:hAnsi="Times New Roman" w:cs="Times New Roman"/>
          <w:color w:val="000000"/>
          <w:sz w:val="20"/>
          <w:szCs w:val="20"/>
        </w:rPr>
        <w:t>meticulously cared for in NJ, the trees were selected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harvested from within </w:t>
      </w:r>
      <w:r w:rsidRPr="0001355A">
        <w:rPr>
          <w:rFonts w:ascii="Times New Roman" w:hAnsi="Times New Roman" w:cs="Times New Roman"/>
          <w:color w:val="000000"/>
          <w:sz w:val="20"/>
          <w:szCs w:val="20"/>
        </w:rPr>
        <w:t>a 500-mile radius of the World Trade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01355A">
        <w:rPr>
          <w:rFonts w:ascii="Times New Roman" w:hAnsi="Times New Roman" w:cs="Times New Roman"/>
          <w:color w:val="000000"/>
          <w:sz w:val="20"/>
          <w:szCs w:val="20"/>
        </w:rPr>
        <w:t>Center site, with additional trees coming from locations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01355A">
        <w:rPr>
          <w:rFonts w:ascii="Times New Roman" w:hAnsi="Times New Roman" w:cs="Times New Roman"/>
          <w:color w:val="000000"/>
          <w:sz w:val="20"/>
          <w:szCs w:val="20"/>
        </w:rPr>
        <w:t>Pennsylvania and near Washington, D.C. (Maryland), areas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01355A">
        <w:rPr>
          <w:rFonts w:ascii="Times New Roman" w:hAnsi="Times New Roman" w:cs="Times New Roman"/>
          <w:color w:val="000000"/>
          <w:sz w:val="20"/>
          <w:szCs w:val="20"/>
        </w:rPr>
        <w:t>impacted on September 11, 2001.</w:t>
      </w:r>
    </w:p>
    <w:p w:rsidR="00F735C5" w:rsidRPr="0001355A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01355A"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F735C5" w:rsidRDefault="00F735C5" w:rsidP="00F735C5">
      <w:pPr>
        <w:rPr>
          <w:rFonts w:ascii="Times New Roman" w:hAnsi="Times New Roman" w:cs="Times New Roman"/>
          <w:b/>
        </w:rPr>
      </w:pPr>
    </w:p>
    <w:p w:rsidR="00F735C5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AA4CA6">
        <w:rPr>
          <w:rFonts w:ascii="Times New Roman" w:hAnsi="Times New Roman" w:cs="Times New Roman"/>
          <w:b/>
          <w:color w:val="000000"/>
          <w:sz w:val="20"/>
          <w:szCs w:val="20"/>
        </w:rPr>
        <w:t>07-4WTCWelder-CreditSilversteinPropertiesInc.jpg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- </w:t>
      </w:r>
      <w:r>
        <w:rPr>
          <w:rFonts w:ascii="Times New Roman" w:hAnsi="Times New Roman" w:cs="Times New Roman"/>
          <w:color w:val="000000"/>
          <w:sz w:val="20"/>
          <w:szCs w:val="20"/>
        </w:rPr>
        <w:t>A welder connects the decking to the stairway in the transit hall of 4 WTC.</w:t>
      </w:r>
    </w:p>
    <w:p w:rsidR="00F735C5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F735C5" w:rsidRDefault="00F735C5" w:rsidP="00F735C5">
      <w:pPr>
        <w:rPr>
          <w:rFonts w:ascii="Times New Roman" w:hAnsi="Times New Roman" w:cs="Times New Roman"/>
          <w:b/>
        </w:rPr>
      </w:pPr>
    </w:p>
    <w:p w:rsidR="00F735C5" w:rsidRDefault="00F735C5" w:rsidP="00F735C5">
      <w:pPr>
        <w:rPr>
          <w:rFonts w:ascii="Times New Roman" w:hAnsi="Times New Roman" w:cs="Times New Roman"/>
          <w:b/>
        </w:rPr>
      </w:pPr>
    </w:p>
    <w:p w:rsidR="00F735C5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08-1st</w:t>
      </w:r>
      <w:r w:rsidRPr="00AA4CA6">
        <w:rPr>
          <w:rFonts w:ascii="Times New Roman" w:hAnsi="Times New Roman" w:cs="Times New Roman"/>
          <w:b/>
          <w:color w:val="000000"/>
          <w:sz w:val="20"/>
          <w:szCs w:val="20"/>
        </w:rPr>
        <w:t>NorthPoolNameplate-CreditSilversteinPropertiesInc.jpg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>- The first nameplate of the 9/11 Memorial is set at the northwest corner of the North Pool.</w:t>
      </w:r>
    </w:p>
    <w:p w:rsidR="00F735C5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F735C5" w:rsidRDefault="00F735C5" w:rsidP="00F735C5">
      <w:pPr>
        <w:rPr>
          <w:rFonts w:ascii="Times New Roman" w:hAnsi="Times New Roman" w:cs="Times New Roman"/>
          <w:b/>
        </w:rPr>
      </w:pPr>
    </w:p>
    <w:p w:rsidR="00F735C5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AA4CA6">
        <w:rPr>
          <w:rFonts w:ascii="Times New Roman" w:hAnsi="Times New Roman" w:cs="Times New Roman"/>
          <w:b/>
          <w:color w:val="000000"/>
          <w:sz w:val="20"/>
          <w:szCs w:val="20"/>
        </w:rPr>
        <w:t>09-4WTCStructuralSteel-CreditSilversteinPropertiesInc.jpg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Workers set the first structural steel that rises above street level at 4WTC in June of 2011.</w:t>
      </w:r>
    </w:p>
    <w:p w:rsidR="00F735C5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F735C5" w:rsidRDefault="00F735C5" w:rsidP="00F735C5">
      <w:pPr>
        <w:rPr>
          <w:rFonts w:ascii="Times New Roman" w:hAnsi="Times New Roman" w:cs="Times New Roman"/>
          <w:b/>
        </w:rPr>
      </w:pPr>
    </w:p>
    <w:p w:rsidR="00F735C5" w:rsidRDefault="00F735C5" w:rsidP="00F735C5">
      <w:pPr>
        <w:rPr>
          <w:rFonts w:ascii="Times New Roman" w:hAnsi="Times New Roman" w:cs="Times New Roman"/>
          <w:b/>
        </w:rPr>
      </w:pPr>
    </w:p>
    <w:p w:rsidR="00F735C5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AA4CA6">
        <w:rPr>
          <w:rFonts w:ascii="Times New Roman" w:hAnsi="Times New Roman" w:cs="Times New Roman"/>
          <w:b/>
          <w:color w:val="000000"/>
          <w:sz w:val="20"/>
          <w:szCs w:val="20"/>
        </w:rPr>
        <w:t>10-WTCSiteFrom2WorldFinancialCenter-CreditSilversteinPropertiesInc.jpg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WTC Site as seen from the roof of 2 World Financial Center in October 2010.</w:t>
      </w:r>
    </w:p>
    <w:p w:rsidR="00F735C5" w:rsidRDefault="00F735C5" w:rsidP="00F735C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Photo by Joe Woolhead</w:t>
      </w:r>
    </w:p>
    <w:p w:rsidR="00F735C5" w:rsidRDefault="00F735C5" w:rsidP="00F735C5"/>
    <w:p w:rsidR="00260E5F" w:rsidRDefault="00260E5F">
      <w:bookmarkStart w:id="0" w:name="_GoBack"/>
      <w:bookmarkEnd w:id="0"/>
    </w:p>
    <w:sectPr w:rsidR="00260E5F" w:rsidSect="00B95C4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5C5"/>
    <w:rsid w:val="00260E5F"/>
    <w:rsid w:val="00B95C4A"/>
    <w:rsid w:val="00F7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2160E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5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5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2190</Characters>
  <Application>Microsoft Macintosh Word</Application>
  <DocSecurity>0</DocSecurity>
  <Lines>18</Lines>
  <Paragraphs>5</Paragraphs>
  <ScaleCrop>false</ScaleCrop>
  <Company>Core Twelve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Core Twelve</dc:creator>
  <cp:keywords/>
  <dc:description/>
  <cp:lastModifiedBy>Core Twelve</cp:lastModifiedBy>
  <cp:revision>1</cp:revision>
  <dcterms:created xsi:type="dcterms:W3CDTF">2014-09-04T18:42:00Z</dcterms:created>
  <dcterms:modified xsi:type="dcterms:W3CDTF">2014-09-04T18:43:00Z</dcterms:modified>
</cp:coreProperties>
</file>